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58" w:rsidRPr="00722ABC" w:rsidRDefault="0016587E" w:rsidP="00224A58">
      <w:pPr>
        <w:pStyle w:val="1"/>
        <w:spacing w:line="360" w:lineRule="auto"/>
        <w:jc w:val="center"/>
        <w:rPr>
          <w:rFonts w:ascii="黑体" w:eastAsia="黑体"/>
        </w:rPr>
      </w:pPr>
      <w:r w:rsidRPr="00722ABC">
        <w:rPr>
          <w:rFonts w:ascii="黑体" w:eastAsia="黑体" w:hint="eastAsia"/>
        </w:rPr>
        <w:t>床旁</w:t>
      </w:r>
      <w:r w:rsidR="00872A5B" w:rsidRPr="00722ABC">
        <w:rPr>
          <w:rFonts w:ascii="黑体" w:eastAsia="黑体" w:hint="eastAsia"/>
        </w:rPr>
        <w:t>监护仪</w:t>
      </w:r>
      <w:r w:rsidR="00224A58" w:rsidRPr="00722ABC">
        <w:rPr>
          <w:rFonts w:ascii="黑体" w:eastAsia="黑体" w:hint="eastAsia"/>
        </w:rPr>
        <w:t>招标</w:t>
      </w:r>
      <w:commentRangeStart w:id="0"/>
      <w:r w:rsidR="00224A58" w:rsidRPr="00722ABC">
        <w:rPr>
          <w:rFonts w:ascii="黑体" w:eastAsia="黑体" w:hint="eastAsia"/>
        </w:rPr>
        <w:t>参数</w:t>
      </w:r>
      <w:commentRangeEnd w:id="0"/>
      <w:r w:rsidR="003D62F9">
        <w:rPr>
          <w:rStyle w:val="a6"/>
          <w:b w:val="0"/>
          <w:bCs w:val="0"/>
          <w:kern w:val="2"/>
        </w:rPr>
        <w:commentReference w:id="0"/>
      </w:r>
    </w:p>
    <w:p w:rsidR="00F67D24" w:rsidRPr="00F67D24" w:rsidRDefault="00F67D24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224A58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1：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监护仪外形结构：</w:t>
      </w:r>
    </w:p>
    <w:p w:rsidR="00224A58" w:rsidRPr="00722ABC" w:rsidRDefault="004909E3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722ABC">
        <w:rPr>
          <w:rFonts w:ascii="宋体" w:hAnsi="宋体" w:hint="eastAsia"/>
          <w:sz w:val="24"/>
        </w:rPr>
        <w:t>*</w:t>
      </w:r>
      <w:r w:rsidR="00FE030A" w:rsidRPr="00722ABC">
        <w:rPr>
          <w:rFonts w:ascii="宋体" w:hAnsi="宋体" w:hint="eastAsia"/>
          <w:sz w:val="24"/>
        </w:rPr>
        <w:t>1.1：</w:t>
      </w:r>
      <w:r w:rsidR="00136EE8" w:rsidRPr="00722ABC">
        <w:rPr>
          <w:rFonts w:ascii="宋体" w:hAnsi="宋体" w:hint="eastAsia"/>
          <w:sz w:val="24"/>
        </w:rPr>
        <w:t>便携</w:t>
      </w:r>
      <w:r w:rsidR="00BA55F4" w:rsidRPr="00722ABC">
        <w:rPr>
          <w:rFonts w:ascii="宋体" w:hAnsi="宋体" w:hint="eastAsia"/>
          <w:sz w:val="24"/>
        </w:rPr>
        <w:t>插件式</w:t>
      </w:r>
      <w:r w:rsidR="00224A58" w:rsidRPr="00722ABC">
        <w:rPr>
          <w:rFonts w:ascii="宋体" w:hAnsi="宋体" w:hint="eastAsia"/>
          <w:sz w:val="24"/>
        </w:rPr>
        <w:t>监护仪,</w:t>
      </w:r>
      <w:r w:rsidR="00DC6597" w:rsidRPr="00722ABC">
        <w:rPr>
          <w:rFonts w:ascii="宋体" w:hAnsi="宋体" w:hint="eastAsia"/>
          <w:sz w:val="24"/>
        </w:rPr>
        <w:t>配置提手</w:t>
      </w:r>
      <w:r w:rsidR="00AB1BEE" w:rsidRPr="00722ABC">
        <w:rPr>
          <w:rFonts w:ascii="宋体" w:hAnsi="宋体" w:hint="eastAsia"/>
          <w:sz w:val="24"/>
        </w:rPr>
        <w:t>,</w:t>
      </w:r>
      <w:r w:rsidR="0016587E" w:rsidRPr="00722ABC">
        <w:rPr>
          <w:rFonts w:ascii="宋体" w:hAnsi="宋体" w:hint="eastAsia"/>
          <w:sz w:val="24"/>
        </w:rPr>
        <w:t>方便移动</w:t>
      </w:r>
      <w:r w:rsidR="00DC6597" w:rsidRPr="00722ABC">
        <w:rPr>
          <w:rFonts w:ascii="宋体" w:hAnsi="宋体" w:cs="宋体" w:hint="eastAsia"/>
          <w:kern w:val="0"/>
          <w:sz w:val="24"/>
        </w:rPr>
        <w:t xml:space="preserve"> </w:t>
      </w:r>
    </w:p>
    <w:p w:rsidR="006C79DE" w:rsidRPr="00722ABC" w:rsidRDefault="004909E3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*</w:t>
      </w:r>
      <w:r w:rsidR="00FE030A" w:rsidRPr="00722ABC">
        <w:rPr>
          <w:rFonts w:ascii="宋体" w:hAnsi="宋体" w:hint="eastAsia"/>
          <w:sz w:val="24"/>
        </w:rPr>
        <w:t>1.2：</w:t>
      </w:r>
      <w:r w:rsidR="008563B4" w:rsidRPr="00722ABC">
        <w:rPr>
          <w:rFonts w:ascii="宋体" w:hAnsi="宋体" w:hint="eastAsia"/>
          <w:sz w:val="24"/>
        </w:rPr>
        <w:t>&gt;=</w:t>
      </w:r>
      <w:r w:rsidR="000C343A" w:rsidRPr="00722ABC">
        <w:rPr>
          <w:rFonts w:ascii="宋体" w:hAnsi="宋体" w:hint="eastAsia"/>
          <w:sz w:val="24"/>
        </w:rPr>
        <w:t>12</w:t>
      </w:r>
      <w:r w:rsidR="00FA19B9" w:rsidRPr="00722ABC">
        <w:rPr>
          <w:rFonts w:ascii="宋体" w:hAnsi="宋体" w:hint="eastAsia"/>
          <w:sz w:val="24"/>
        </w:rPr>
        <w:t>.1英</w:t>
      </w:r>
      <w:r w:rsidR="00224A58" w:rsidRPr="00722ABC">
        <w:rPr>
          <w:rFonts w:ascii="宋体" w:hAnsi="宋体" w:hint="eastAsia"/>
          <w:sz w:val="24"/>
        </w:rPr>
        <w:t>寸彩色LED</w:t>
      </w:r>
      <w:r w:rsidR="00FA19B9" w:rsidRPr="00722ABC">
        <w:rPr>
          <w:rFonts w:ascii="宋体" w:hAnsi="宋体" w:hint="eastAsia"/>
          <w:sz w:val="24"/>
        </w:rPr>
        <w:t>背光</w:t>
      </w:r>
      <w:r w:rsidR="00224A58" w:rsidRPr="00722ABC">
        <w:rPr>
          <w:rFonts w:ascii="宋体" w:hAnsi="宋体" w:hint="eastAsia"/>
          <w:sz w:val="24"/>
        </w:rPr>
        <w:t>显示，彩色高分辨率达800*600</w:t>
      </w:r>
    </w:p>
    <w:p w:rsidR="00136EE8" w:rsidRPr="00722ABC" w:rsidRDefault="007C0A6E" w:rsidP="007C0A6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</w:rPr>
      </w:pPr>
      <w:r w:rsidRPr="00722ABC">
        <w:rPr>
          <w:rFonts w:ascii="宋体" w:hAnsi="宋体" w:hint="eastAsia"/>
          <w:sz w:val="24"/>
        </w:rPr>
        <w:t>1.3</w:t>
      </w:r>
      <w:r w:rsidR="00136EE8" w:rsidRPr="00722ABC">
        <w:rPr>
          <w:rFonts w:ascii="宋体" w:hAnsi="宋体" w:hint="eastAsia"/>
          <w:sz w:val="24"/>
        </w:rPr>
        <w:t>：</w:t>
      </w:r>
      <w:r w:rsidR="00DC6597" w:rsidRPr="00722ABC">
        <w:rPr>
          <w:rFonts w:ascii="宋体" w:hAnsi="宋体" w:hint="eastAsia"/>
          <w:sz w:val="24"/>
        </w:rPr>
        <w:t>整机</w:t>
      </w:r>
      <w:r w:rsidR="00136EE8" w:rsidRPr="00722ABC">
        <w:rPr>
          <w:rFonts w:ascii="宋体" w:hAnsi="宋体" w:hint="eastAsia"/>
          <w:sz w:val="24"/>
        </w:rPr>
        <w:t>无风扇设计，为科室提供更安静的治疗环境，减小临床交叉感染的风险</w:t>
      </w:r>
    </w:p>
    <w:p w:rsidR="00FE030A" w:rsidRPr="00722ABC" w:rsidRDefault="00FE030A" w:rsidP="00224A58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 w:rsidRPr="00722ABC">
        <w:rPr>
          <w:rFonts w:ascii="宋体" w:hAnsi="宋体" w:cs="宋体" w:hint="eastAsia"/>
          <w:b/>
          <w:kern w:val="0"/>
          <w:sz w:val="24"/>
        </w:rPr>
        <w:t>2：</w:t>
      </w:r>
      <w:r w:rsidR="00224A58" w:rsidRPr="00722ABC">
        <w:rPr>
          <w:rFonts w:ascii="宋体" w:hAnsi="宋体" w:cs="宋体" w:hint="eastAsia"/>
          <w:b/>
          <w:kern w:val="0"/>
          <w:sz w:val="24"/>
        </w:rPr>
        <w:t>监测参数：</w:t>
      </w:r>
    </w:p>
    <w:p w:rsidR="00F00328" w:rsidRPr="00722ABC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2.1：</w:t>
      </w:r>
      <w:r w:rsidR="00074361" w:rsidRPr="00722ABC">
        <w:rPr>
          <w:rFonts w:ascii="宋体" w:hAnsi="宋体" w:hint="eastAsia"/>
          <w:sz w:val="24"/>
        </w:rPr>
        <w:t>配置</w:t>
      </w:r>
      <w:r w:rsidR="006C79DE" w:rsidRPr="00722ABC">
        <w:rPr>
          <w:rFonts w:ascii="宋体" w:hAnsi="宋体" w:hint="eastAsia"/>
          <w:sz w:val="24"/>
        </w:rPr>
        <w:t>3/5导</w:t>
      </w:r>
      <w:r w:rsidR="00224A58" w:rsidRPr="00722ABC">
        <w:rPr>
          <w:rFonts w:ascii="宋体" w:hAnsi="宋体" w:hint="eastAsia"/>
          <w:sz w:val="24"/>
        </w:rPr>
        <w:t>心电，呼吸，无创血压，血氧饱和度，脉搏和</w:t>
      </w:r>
      <w:r w:rsidR="00051BEC" w:rsidRPr="00722ABC">
        <w:rPr>
          <w:rFonts w:ascii="宋体" w:hAnsi="宋体" w:hint="eastAsia"/>
          <w:sz w:val="24"/>
        </w:rPr>
        <w:t>双通道</w:t>
      </w:r>
      <w:r w:rsidR="00224A58" w:rsidRPr="00722ABC">
        <w:rPr>
          <w:rFonts w:ascii="宋体" w:hAnsi="宋体" w:hint="eastAsia"/>
          <w:sz w:val="24"/>
        </w:rPr>
        <w:t>体温</w:t>
      </w:r>
      <w:r w:rsidR="00074361" w:rsidRPr="00722ABC">
        <w:rPr>
          <w:rFonts w:ascii="宋体" w:hAnsi="宋体" w:hint="eastAsia"/>
          <w:sz w:val="24"/>
        </w:rPr>
        <w:t>参数监测</w:t>
      </w:r>
    </w:p>
    <w:p w:rsidR="00136EE8" w:rsidRPr="00722ABC" w:rsidRDefault="00136EE8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</w:t>
      </w:r>
      <w:r w:rsidR="008563B4" w:rsidRPr="00722ABC">
        <w:rPr>
          <w:rFonts w:ascii="宋体" w:hAnsi="宋体" w:hint="eastAsia"/>
          <w:sz w:val="24"/>
        </w:rPr>
        <w:t>2</w:t>
      </w:r>
      <w:r w:rsidR="00A4552C">
        <w:rPr>
          <w:rFonts w:ascii="宋体" w:hAnsi="宋体" w:hint="eastAsia"/>
          <w:sz w:val="24"/>
        </w:rPr>
        <w:t>：</w:t>
      </w:r>
      <w:r w:rsidR="005246DD" w:rsidRPr="00722ABC">
        <w:rPr>
          <w:rFonts w:ascii="宋体" w:hAnsi="宋体" w:hint="eastAsia"/>
          <w:sz w:val="24"/>
        </w:rPr>
        <w:t>多导同步</w:t>
      </w:r>
      <w:r w:rsidR="00FC134F">
        <w:rPr>
          <w:rFonts w:ascii="宋体" w:hAnsi="宋体" w:hint="eastAsia"/>
          <w:sz w:val="24"/>
        </w:rPr>
        <w:t>心电信号</w:t>
      </w:r>
      <w:r w:rsidR="005246DD" w:rsidRPr="00722ABC">
        <w:rPr>
          <w:rFonts w:ascii="宋体" w:hAnsi="宋体" w:hint="eastAsia"/>
          <w:sz w:val="24"/>
        </w:rPr>
        <w:t>分析</w:t>
      </w:r>
      <w:r w:rsidR="008263AD">
        <w:rPr>
          <w:rFonts w:ascii="宋体" w:hAnsi="宋体" w:hint="eastAsia"/>
          <w:sz w:val="24"/>
        </w:rPr>
        <w:t>心电监测技术</w:t>
      </w:r>
      <w:r w:rsidR="008263AD" w:rsidRPr="00722ABC">
        <w:rPr>
          <w:rFonts w:ascii="宋体" w:hAnsi="宋体"/>
          <w:sz w:val="24"/>
        </w:rPr>
        <w:t xml:space="preserve"> </w:t>
      </w:r>
    </w:p>
    <w:p w:rsidR="00051BEC" w:rsidRPr="00722ABC" w:rsidRDefault="00FA19B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</w:t>
      </w:r>
      <w:r w:rsidR="00FC134F">
        <w:rPr>
          <w:rFonts w:ascii="宋体" w:hAnsi="宋体" w:hint="eastAsia"/>
          <w:sz w:val="24"/>
        </w:rPr>
        <w:t>3</w:t>
      </w:r>
      <w:r w:rsidR="008C7BCA" w:rsidRPr="00722ABC">
        <w:rPr>
          <w:rFonts w:ascii="宋体" w:hAnsi="宋体" w:hint="eastAsia"/>
          <w:sz w:val="24"/>
        </w:rPr>
        <w:t>：</w:t>
      </w:r>
      <w:r w:rsidRPr="00722ABC">
        <w:rPr>
          <w:rFonts w:ascii="宋体" w:hAnsi="宋体" w:hint="eastAsia"/>
          <w:sz w:val="24"/>
        </w:rPr>
        <w:t>心电波形扫描速度支持</w:t>
      </w:r>
      <w:r w:rsidRPr="00722ABC">
        <w:rPr>
          <w:rFonts w:ascii="宋体" w:hAnsi="宋体"/>
          <w:sz w:val="24"/>
        </w:rPr>
        <w:t>6.25mm/s</w:t>
      </w:r>
      <w:r w:rsidRPr="00722ABC">
        <w:rPr>
          <w:rFonts w:ascii="宋体" w:hAnsi="宋体" w:hint="eastAsia"/>
          <w:sz w:val="24"/>
        </w:rPr>
        <w:t>、</w:t>
      </w:r>
      <w:r w:rsidRPr="00722ABC">
        <w:rPr>
          <w:rFonts w:ascii="宋体" w:hAnsi="宋体"/>
          <w:sz w:val="24"/>
        </w:rPr>
        <w:t>12.5 mm/s</w:t>
      </w:r>
      <w:r w:rsidRPr="00722ABC">
        <w:rPr>
          <w:rFonts w:ascii="宋体" w:hAnsi="宋体" w:hint="eastAsia"/>
          <w:sz w:val="24"/>
        </w:rPr>
        <w:t>、</w:t>
      </w:r>
      <w:r w:rsidRPr="00722ABC">
        <w:rPr>
          <w:rFonts w:ascii="宋体" w:hAnsi="宋体"/>
          <w:sz w:val="24"/>
        </w:rPr>
        <w:t>25 mm/s</w:t>
      </w:r>
      <w:r w:rsidRPr="00722ABC">
        <w:rPr>
          <w:rFonts w:ascii="宋体" w:hAnsi="宋体" w:hint="eastAsia"/>
          <w:sz w:val="24"/>
        </w:rPr>
        <w:t>、</w:t>
      </w:r>
      <w:r w:rsidRPr="00722ABC">
        <w:rPr>
          <w:rFonts w:ascii="宋体" w:hAnsi="宋体"/>
          <w:sz w:val="24"/>
        </w:rPr>
        <w:t>50 mm/s</w:t>
      </w:r>
      <w:r w:rsidR="00274ECE" w:rsidRPr="00722ABC">
        <w:rPr>
          <w:rFonts w:ascii="宋体" w:hAnsi="宋体"/>
          <w:sz w:val="24"/>
        </w:rPr>
        <w:t xml:space="preserve"> </w:t>
      </w:r>
    </w:p>
    <w:p w:rsidR="00051BEC" w:rsidRPr="00722ABC" w:rsidRDefault="00A119F7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2.4</w:t>
      </w:r>
      <w:r w:rsidR="00051BEC" w:rsidRPr="00722ABC">
        <w:rPr>
          <w:rFonts w:ascii="宋体" w:hAnsi="宋体" w:hint="eastAsia"/>
          <w:sz w:val="24"/>
        </w:rPr>
        <w:t>：</w:t>
      </w:r>
      <w:r w:rsidR="0095745A" w:rsidRPr="00722ABC">
        <w:rPr>
          <w:rFonts w:ascii="宋体" w:hAnsi="宋体" w:hint="eastAsia"/>
          <w:sz w:val="24"/>
        </w:rPr>
        <w:t>心电增益标尺包括：</w:t>
      </w:r>
      <w:r w:rsidR="00EC6899" w:rsidRPr="00722ABC">
        <w:rPr>
          <w:rFonts w:ascii="宋体" w:hAnsi="宋体"/>
          <w:sz w:val="24"/>
        </w:rPr>
        <w:t>×</w:t>
      </w:r>
      <w:r w:rsidR="0095745A" w:rsidRPr="00722ABC">
        <w:rPr>
          <w:rFonts w:ascii="宋体" w:hAnsi="宋体" w:hint="eastAsia"/>
          <w:sz w:val="24"/>
        </w:rPr>
        <w:t>0.125，</w:t>
      </w:r>
      <w:r w:rsidR="00EC6899" w:rsidRPr="00722ABC">
        <w:rPr>
          <w:rFonts w:ascii="宋体" w:hAnsi="宋体"/>
          <w:sz w:val="24"/>
        </w:rPr>
        <w:t>×</w:t>
      </w:r>
      <w:r w:rsidR="0095745A" w:rsidRPr="00722ABC">
        <w:rPr>
          <w:rFonts w:ascii="宋体" w:hAnsi="宋体" w:hint="eastAsia"/>
          <w:sz w:val="24"/>
        </w:rPr>
        <w:t>0.25</w:t>
      </w:r>
      <w:r w:rsidR="00EC6899" w:rsidRPr="00722ABC">
        <w:rPr>
          <w:rFonts w:ascii="宋体" w:hAnsi="宋体" w:hint="eastAsia"/>
          <w:sz w:val="24"/>
        </w:rPr>
        <w:t>,</w:t>
      </w:r>
      <w:r w:rsidR="00EC6899" w:rsidRPr="00722ABC">
        <w:rPr>
          <w:rFonts w:ascii="宋体" w:hAnsi="宋体"/>
          <w:sz w:val="24"/>
        </w:rPr>
        <w:t xml:space="preserve"> ×</w:t>
      </w:r>
      <w:r w:rsidR="00EC6899" w:rsidRPr="00722ABC">
        <w:rPr>
          <w:rFonts w:ascii="宋体" w:hAnsi="宋体" w:hint="eastAsia"/>
          <w:sz w:val="24"/>
        </w:rPr>
        <w:t>0.5，</w:t>
      </w:r>
      <w:r w:rsidR="00EC6899" w:rsidRPr="00722ABC">
        <w:rPr>
          <w:rFonts w:ascii="宋体" w:hAnsi="宋体"/>
          <w:sz w:val="24"/>
        </w:rPr>
        <w:t>×</w:t>
      </w:r>
      <w:r w:rsidR="00EC6899" w:rsidRPr="00722ABC">
        <w:rPr>
          <w:rFonts w:ascii="宋体" w:hAnsi="宋体" w:hint="eastAsia"/>
          <w:sz w:val="24"/>
        </w:rPr>
        <w:t>1，</w:t>
      </w:r>
      <w:r w:rsidR="00EC6899" w:rsidRPr="00722ABC">
        <w:rPr>
          <w:rFonts w:ascii="宋体" w:hAnsi="宋体"/>
          <w:sz w:val="24"/>
        </w:rPr>
        <w:t>×</w:t>
      </w:r>
      <w:r w:rsidR="00EC6899" w:rsidRPr="00722ABC">
        <w:rPr>
          <w:rFonts w:ascii="宋体" w:hAnsi="宋体" w:hint="eastAsia"/>
          <w:sz w:val="24"/>
        </w:rPr>
        <w:t>2，</w:t>
      </w:r>
      <w:r w:rsidR="00EC6899" w:rsidRPr="00722ABC">
        <w:rPr>
          <w:rFonts w:ascii="宋体" w:hAnsi="宋体"/>
          <w:sz w:val="24"/>
        </w:rPr>
        <w:t>×</w:t>
      </w:r>
      <w:r w:rsidR="00EC6899" w:rsidRPr="00722ABC">
        <w:rPr>
          <w:rFonts w:ascii="宋体" w:hAnsi="宋体" w:hint="eastAsia"/>
          <w:sz w:val="24"/>
        </w:rPr>
        <w:t>4和自动选项</w:t>
      </w:r>
    </w:p>
    <w:p w:rsidR="0023219B" w:rsidRDefault="00A119F7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2.5</w:t>
      </w:r>
      <w:r w:rsidR="0023219B" w:rsidRPr="00722ABC">
        <w:rPr>
          <w:rFonts w:ascii="宋体" w:hAnsi="宋体" w:hint="eastAsia"/>
          <w:sz w:val="24"/>
        </w:rPr>
        <w:t>：ST段测量值单位支持mV和mm两种设置</w:t>
      </w:r>
    </w:p>
    <w:p w:rsidR="00274ECE" w:rsidRDefault="00AB3DA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</w:t>
      </w:r>
      <w:r w:rsidR="00A119F7">
        <w:rPr>
          <w:rFonts w:ascii="宋体" w:hAnsi="宋体" w:hint="eastAsia"/>
          <w:sz w:val="24"/>
        </w:rPr>
        <w:t>2.6：</w:t>
      </w:r>
      <w:r w:rsidR="008263AD">
        <w:rPr>
          <w:rFonts w:ascii="宋体" w:hAnsi="宋体" w:hint="eastAsia"/>
          <w:sz w:val="24"/>
        </w:rPr>
        <w:t>提供窗口支持心脏下壁，侧壁和前壁对应多</w:t>
      </w:r>
      <w:r w:rsidR="00F77BF7">
        <w:rPr>
          <w:rFonts w:ascii="宋体" w:hAnsi="宋体" w:hint="eastAsia"/>
          <w:sz w:val="24"/>
        </w:rPr>
        <w:t>个</w:t>
      </w:r>
      <w:r w:rsidR="008263AD">
        <w:rPr>
          <w:rFonts w:ascii="宋体" w:hAnsi="宋体" w:hint="eastAsia"/>
          <w:sz w:val="24"/>
        </w:rPr>
        <w:t>ST片段的同屏实</w:t>
      </w:r>
      <w:r w:rsidR="00C154BA">
        <w:rPr>
          <w:rFonts w:ascii="宋体" w:hAnsi="宋体" w:hint="eastAsia"/>
          <w:sz w:val="24"/>
        </w:rPr>
        <w:t>时显示，提供参考片段和实时片段的对比查看</w:t>
      </w:r>
    </w:p>
    <w:p w:rsidR="00255C66" w:rsidRPr="00722ABC" w:rsidRDefault="00FA19B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</w:t>
      </w:r>
      <w:r w:rsidR="00C02F1E">
        <w:rPr>
          <w:rFonts w:ascii="宋体" w:hAnsi="宋体" w:hint="eastAsia"/>
          <w:sz w:val="24"/>
        </w:rPr>
        <w:t>7</w:t>
      </w:r>
      <w:r w:rsidR="00136EE8" w:rsidRPr="00722ABC">
        <w:rPr>
          <w:rFonts w:ascii="宋体" w:hAnsi="宋体" w:hint="eastAsia"/>
          <w:sz w:val="24"/>
        </w:rPr>
        <w:t>：支持不少于</w:t>
      </w:r>
      <w:r w:rsidR="003E0CC7" w:rsidRPr="00722ABC">
        <w:rPr>
          <w:rFonts w:ascii="宋体" w:hAnsi="宋体" w:hint="eastAsia"/>
          <w:sz w:val="24"/>
        </w:rPr>
        <w:t>2</w:t>
      </w:r>
      <w:r w:rsidR="00400675">
        <w:rPr>
          <w:rFonts w:ascii="宋体" w:hAnsi="宋体" w:hint="eastAsia"/>
          <w:sz w:val="24"/>
        </w:rPr>
        <w:t>3</w:t>
      </w:r>
      <w:r w:rsidR="00136EE8" w:rsidRPr="00722ABC">
        <w:rPr>
          <w:rFonts w:ascii="宋体" w:hAnsi="宋体" w:hint="eastAsia"/>
          <w:sz w:val="24"/>
        </w:rPr>
        <w:t>种心律失常分析</w:t>
      </w:r>
      <w:r w:rsidR="008563B4" w:rsidRPr="00722ABC">
        <w:rPr>
          <w:rFonts w:ascii="宋体" w:hAnsi="宋体" w:hint="eastAsia"/>
          <w:sz w:val="24"/>
        </w:rPr>
        <w:t>,包括房颤分析</w:t>
      </w:r>
      <w:r w:rsidR="00136EE8" w:rsidRPr="00722ABC">
        <w:rPr>
          <w:rFonts w:ascii="宋体" w:hAnsi="宋体" w:hint="eastAsia"/>
          <w:sz w:val="24"/>
        </w:rPr>
        <w:t>,</w:t>
      </w:r>
      <w:r w:rsidR="00EB46AA" w:rsidRPr="00722ABC">
        <w:rPr>
          <w:rFonts w:ascii="宋体" w:hAnsi="宋体" w:hint="eastAsia"/>
          <w:sz w:val="24"/>
        </w:rPr>
        <w:t>并</w:t>
      </w:r>
      <w:r w:rsidR="00136EE8" w:rsidRPr="00722ABC">
        <w:rPr>
          <w:rFonts w:ascii="宋体" w:hAnsi="宋体" w:hint="eastAsia"/>
          <w:sz w:val="24"/>
        </w:rPr>
        <w:t>列举具体的心律失常种类，满足心电监护临床应用</w:t>
      </w:r>
    </w:p>
    <w:p w:rsidR="0083424F" w:rsidRDefault="00C02F1E" w:rsidP="00C02F1E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2.8</w:t>
      </w:r>
      <w:r w:rsidR="0091098A" w:rsidRPr="00722ABC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支持升级</w:t>
      </w:r>
      <w:r w:rsidR="0083424F" w:rsidRPr="00722ABC">
        <w:rPr>
          <w:rFonts w:ascii="宋体" w:hAnsi="宋体" w:hint="eastAsia"/>
          <w:sz w:val="24"/>
        </w:rPr>
        <w:t>提供过去24小时心电概览报告查看与打印，包括心率统计结果，心律失常统计结果，ST统计</w:t>
      </w:r>
      <w:r w:rsidR="008263AD">
        <w:rPr>
          <w:rFonts w:ascii="宋体" w:hAnsi="宋体" w:hint="eastAsia"/>
          <w:sz w:val="24"/>
        </w:rPr>
        <w:t>和QT/QTc统计</w:t>
      </w:r>
      <w:r w:rsidR="0083424F" w:rsidRPr="00722ABC">
        <w:rPr>
          <w:rFonts w:ascii="宋体" w:hAnsi="宋体" w:hint="eastAsia"/>
          <w:sz w:val="24"/>
        </w:rPr>
        <w:t>结果</w:t>
      </w:r>
    </w:p>
    <w:p w:rsidR="008263AD" w:rsidRDefault="00AB3DA9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*</w:t>
      </w:r>
      <w:r w:rsidR="00F77BF7">
        <w:rPr>
          <w:rFonts w:ascii="宋体" w:hAnsi="宋体" w:hint="eastAsia"/>
          <w:sz w:val="24"/>
        </w:rPr>
        <w:t>2.9：</w:t>
      </w:r>
      <w:r w:rsidR="008263AD">
        <w:rPr>
          <w:rFonts w:ascii="宋体" w:hAnsi="宋体" w:hint="eastAsia"/>
          <w:sz w:val="24"/>
        </w:rPr>
        <w:t>提供</w:t>
      </w:r>
      <w:r w:rsidR="00EF3872">
        <w:rPr>
          <w:rFonts w:ascii="宋体" w:hAnsi="宋体" w:hint="eastAsia"/>
          <w:sz w:val="24"/>
        </w:rPr>
        <w:t>实时</w:t>
      </w:r>
      <w:r w:rsidR="008263AD">
        <w:rPr>
          <w:rFonts w:ascii="宋体" w:hAnsi="宋体" w:hint="eastAsia"/>
          <w:sz w:val="24"/>
        </w:rPr>
        <w:t>QT和QTc监测，</w:t>
      </w:r>
      <w:r w:rsidR="00DE4D58">
        <w:rPr>
          <w:rFonts w:ascii="宋体" w:hAnsi="宋体" w:hint="eastAsia"/>
          <w:sz w:val="24"/>
        </w:rPr>
        <w:t>适用于成人，小儿和新生儿</w:t>
      </w:r>
    </w:p>
    <w:p w:rsidR="00FE030A" w:rsidRPr="00722ABC" w:rsidRDefault="00DE4D58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2.10</w:t>
      </w:r>
      <w:r w:rsidR="0091098A" w:rsidRPr="00722ABC">
        <w:rPr>
          <w:rFonts w:ascii="宋体" w:hAnsi="宋体" w:hint="eastAsia"/>
          <w:sz w:val="24"/>
        </w:rPr>
        <w:t>：</w:t>
      </w:r>
      <w:r w:rsidR="00AB1BEE" w:rsidRPr="00722ABC">
        <w:rPr>
          <w:rFonts w:ascii="宋体" w:hAnsi="宋体" w:hint="eastAsia"/>
          <w:sz w:val="24"/>
        </w:rPr>
        <w:t>支持升级12导静息分析功能，支持12导静息分析报告的记录和打印。</w:t>
      </w:r>
      <w:r w:rsidR="00FA19B9" w:rsidRPr="00722ABC">
        <w:rPr>
          <w:rFonts w:ascii="宋体" w:hAnsi="宋体" w:hint="eastAsia"/>
          <w:sz w:val="24"/>
        </w:rPr>
        <w:t>2.</w:t>
      </w:r>
      <w:r>
        <w:rPr>
          <w:rFonts w:ascii="宋体" w:hAnsi="宋体" w:hint="eastAsia"/>
          <w:sz w:val="24"/>
        </w:rPr>
        <w:t>11</w:t>
      </w:r>
      <w:r w:rsidR="00FE030A" w:rsidRPr="00722ABC">
        <w:rPr>
          <w:rFonts w:ascii="宋体" w:hAnsi="宋体" w:hint="eastAsia"/>
          <w:sz w:val="24"/>
        </w:rPr>
        <w:t>：</w:t>
      </w:r>
      <w:r w:rsidR="006370D6" w:rsidRPr="00722ABC">
        <w:rPr>
          <w:rFonts w:ascii="宋体" w:hAnsi="宋体" w:hint="eastAsia"/>
          <w:sz w:val="24"/>
        </w:rPr>
        <w:t>采用专利的抗运动和弱灌注血氧技术</w:t>
      </w:r>
    </w:p>
    <w:p w:rsidR="00DC6597" w:rsidRPr="00722ABC" w:rsidRDefault="00DC6597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</w:t>
      </w:r>
      <w:r w:rsidR="00DE4D58">
        <w:rPr>
          <w:rFonts w:ascii="宋体" w:hAnsi="宋体" w:hint="eastAsia"/>
          <w:sz w:val="24"/>
        </w:rPr>
        <w:t>12</w:t>
      </w:r>
      <w:r w:rsidRPr="00722ABC">
        <w:rPr>
          <w:rFonts w:ascii="宋体" w:hAnsi="宋体" w:hint="eastAsia"/>
          <w:sz w:val="24"/>
        </w:rPr>
        <w:t>：提供SpO2,PR和PI参数的实时监测</w:t>
      </w:r>
    </w:p>
    <w:p w:rsidR="0007650A" w:rsidRPr="00722ABC" w:rsidRDefault="00DE4D58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2.13</w:t>
      </w:r>
      <w:r w:rsidR="0091098A" w:rsidRPr="00722ABC">
        <w:rPr>
          <w:rFonts w:ascii="宋体" w:hAnsi="宋体" w:hint="eastAsia"/>
          <w:sz w:val="24"/>
        </w:rPr>
        <w:t>：</w:t>
      </w:r>
      <w:r w:rsidR="0007650A" w:rsidRPr="00722ABC">
        <w:rPr>
          <w:rFonts w:ascii="宋体" w:hAnsi="宋体" w:hint="eastAsia"/>
          <w:sz w:val="24"/>
        </w:rPr>
        <w:t>支持指套式血氧探头，IPX7防水等级，支持液体浸泡消毒和清洁</w:t>
      </w:r>
    </w:p>
    <w:p w:rsidR="00A67BA2" w:rsidRPr="00722ABC" w:rsidRDefault="006B5AB2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*2.</w:t>
      </w:r>
      <w:r w:rsidR="00DE4D58">
        <w:rPr>
          <w:rFonts w:ascii="宋体" w:hAnsi="宋体" w:hint="eastAsia"/>
          <w:sz w:val="24"/>
        </w:rPr>
        <w:t>14</w:t>
      </w:r>
      <w:r w:rsidRPr="00722ABC">
        <w:rPr>
          <w:rFonts w:ascii="宋体" w:hAnsi="宋体" w:hint="eastAsia"/>
          <w:sz w:val="24"/>
        </w:rPr>
        <w:t>：</w:t>
      </w:r>
      <w:r w:rsidR="000C3AD3">
        <w:rPr>
          <w:rFonts w:ascii="宋体" w:hAnsi="宋体" w:hint="eastAsia"/>
          <w:sz w:val="24"/>
        </w:rPr>
        <w:t>无创血压</w:t>
      </w:r>
      <w:r w:rsidRPr="00722ABC">
        <w:rPr>
          <w:rFonts w:ascii="宋体" w:hAnsi="宋体" w:hint="eastAsia"/>
          <w:sz w:val="24"/>
        </w:rPr>
        <w:t>提供手动，自动，连续和序列4种测量模式，满足临床应用，</w:t>
      </w:r>
      <w:r w:rsidR="00274ECE">
        <w:rPr>
          <w:rFonts w:ascii="宋体" w:hAnsi="宋体" w:hint="eastAsia"/>
          <w:sz w:val="24"/>
        </w:rPr>
        <w:t xml:space="preserve"> </w:t>
      </w:r>
      <w:r w:rsidR="00DE4D58">
        <w:rPr>
          <w:rFonts w:ascii="宋体" w:hAnsi="宋体" w:hint="eastAsia"/>
          <w:sz w:val="24"/>
        </w:rPr>
        <w:t>2.15：</w:t>
      </w:r>
      <w:r w:rsidR="00A67BA2">
        <w:rPr>
          <w:rFonts w:ascii="宋体" w:hAnsi="宋体" w:hint="eastAsia"/>
          <w:sz w:val="24"/>
        </w:rPr>
        <w:t>无创血压成人测量范围：收缩压25~290mmHg，舒张压10~250mmHg，</w:t>
      </w:r>
      <w:r w:rsidR="00C85E5F">
        <w:rPr>
          <w:rFonts w:ascii="宋体" w:hAnsi="宋体" w:hint="eastAsia"/>
          <w:sz w:val="24"/>
        </w:rPr>
        <w:t>平</w:t>
      </w:r>
      <w:r w:rsidR="00C85E5F">
        <w:rPr>
          <w:rFonts w:ascii="宋体" w:hAnsi="宋体" w:hint="eastAsia"/>
          <w:sz w:val="24"/>
        </w:rPr>
        <w:lastRenderedPageBreak/>
        <w:t>均压15~260mmHg</w:t>
      </w:r>
    </w:p>
    <w:p w:rsidR="006B5AB2" w:rsidRPr="00722ABC" w:rsidRDefault="00DE4D58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2.16</w:t>
      </w:r>
      <w:r w:rsidR="006B5AB2" w:rsidRPr="00722ABC">
        <w:rPr>
          <w:rFonts w:ascii="宋体" w:hAnsi="宋体" w:hint="eastAsia"/>
          <w:sz w:val="24"/>
        </w:rPr>
        <w:t>：提供双通道体温和温差参数的监测</w:t>
      </w:r>
      <w:r w:rsidR="000C3AD3">
        <w:rPr>
          <w:rFonts w:ascii="宋体" w:hAnsi="宋体" w:hint="eastAsia"/>
          <w:sz w:val="24"/>
        </w:rPr>
        <w:t>,</w:t>
      </w:r>
      <w:r w:rsidR="000C3AD3" w:rsidRPr="000C3AD3">
        <w:rPr>
          <w:rFonts w:ascii="宋体" w:hAnsi="宋体"/>
          <w:sz w:val="24"/>
        </w:rPr>
        <w:t xml:space="preserve"> 并可</w:t>
      </w:r>
      <w:r w:rsidR="000C3AD3" w:rsidRPr="000C3AD3">
        <w:rPr>
          <w:rFonts w:ascii="宋体" w:hAnsi="宋体" w:hint="eastAsia"/>
          <w:sz w:val="24"/>
        </w:rPr>
        <w:t>根据</w:t>
      </w:r>
      <w:r w:rsidR="000C3AD3" w:rsidRPr="000C3AD3">
        <w:rPr>
          <w:rFonts w:ascii="宋体" w:hAnsi="宋体"/>
          <w:sz w:val="24"/>
        </w:rPr>
        <w:t>需</w:t>
      </w:r>
      <w:r w:rsidR="000C3AD3" w:rsidRPr="000C3AD3">
        <w:rPr>
          <w:rFonts w:ascii="宋体" w:hAnsi="宋体" w:hint="eastAsia"/>
          <w:sz w:val="24"/>
        </w:rPr>
        <w:t>要</w:t>
      </w:r>
      <w:r w:rsidR="000C3AD3" w:rsidRPr="000C3AD3">
        <w:rPr>
          <w:rFonts w:ascii="宋体" w:hAnsi="宋体"/>
          <w:sz w:val="24"/>
        </w:rPr>
        <w:t>更改体温通道标名</w:t>
      </w:r>
      <w:r w:rsidR="000C3AD3" w:rsidRPr="000C3AD3">
        <w:rPr>
          <w:rFonts w:ascii="宋体" w:hAnsi="宋体" w:hint="eastAsia"/>
          <w:sz w:val="24"/>
        </w:rPr>
        <w:t>，</w:t>
      </w:r>
      <w:r w:rsidR="00274ECE">
        <w:rPr>
          <w:rFonts w:ascii="宋体" w:hAnsi="宋体" w:hint="eastAsia"/>
          <w:sz w:val="24"/>
        </w:rPr>
        <w:t xml:space="preserve"> </w:t>
      </w:r>
      <w:r w:rsidR="007C5090">
        <w:rPr>
          <w:rFonts w:ascii="宋体" w:hAnsi="宋体" w:hint="eastAsia"/>
          <w:sz w:val="24"/>
        </w:rPr>
        <w:t>2.17</w:t>
      </w:r>
      <w:r w:rsidR="006B5AB2" w:rsidRPr="00722ABC">
        <w:rPr>
          <w:rFonts w:ascii="宋体" w:hAnsi="宋体" w:hint="eastAsia"/>
          <w:sz w:val="24"/>
        </w:rPr>
        <w:t>：</w:t>
      </w:r>
      <w:r w:rsidR="0091098A" w:rsidRPr="00722ABC">
        <w:rPr>
          <w:rFonts w:ascii="宋体" w:hAnsi="宋体" w:hint="eastAsia"/>
          <w:sz w:val="24"/>
        </w:rPr>
        <w:t>支持升级</w:t>
      </w:r>
      <w:r w:rsidR="006B5AB2" w:rsidRPr="00722ABC">
        <w:rPr>
          <w:rFonts w:ascii="宋体" w:hAnsi="宋体" w:hint="eastAsia"/>
          <w:sz w:val="24"/>
        </w:rPr>
        <w:t>有创压监测</w:t>
      </w:r>
      <w:r w:rsidR="0091098A" w:rsidRPr="00722ABC">
        <w:rPr>
          <w:rFonts w:ascii="宋体" w:hAnsi="宋体" w:hint="eastAsia"/>
          <w:sz w:val="24"/>
        </w:rPr>
        <w:t>，</w:t>
      </w:r>
      <w:r w:rsidR="006B5AB2" w:rsidRPr="00722ABC">
        <w:rPr>
          <w:rFonts w:ascii="宋体" w:hAnsi="宋体" w:hint="eastAsia"/>
          <w:sz w:val="24"/>
        </w:rPr>
        <w:t>适用于成人，小儿和新生儿，通过国家三类注册认证</w:t>
      </w:r>
    </w:p>
    <w:p w:rsidR="006B5AB2" w:rsidRPr="00722ABC" w:rsidRDefault="0091098A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2.22</w:t>
      </w:r>
      <w:r w:rsidR="007C5090">
        <w:rPr>
          <w:rFonts w:ascii="宋体" w:hAnsi="宋体" w:hint="eastAsia"/>
          <w:sz w:val="24"/>
        </w:rPr>
        <w:t>：支持升级多达4</w:t>
      </w:r>
      <w:r w:rsidR="00ED536A">
        <w:rPr>
          <w:rFonts w:ascii="宋体" w:hAnsi="宋体" w:hint="eastAsia"/>
          <w:sz w:val="24"/>
        </w:rPr>
        <w:t>通道</w:t>
      </w:r>
      <w:r w:rsidR="006B5AB2" w:rsidRPr="00722ABC">
        <w:rPr>
          <w:rFonts w:ascii="宋体" w:hAnsi="宋体" w:hint="eastAsia"/>
          <w:sz w:val="24"/>
        </w:rPr>
        <w:t>有创血压监测，满足病人不同部位有创压的监测</w:t>
      </w:r>
    </w:p>
    <w:p w:rsidR="00274ECE" w:rsidRDefault="0091098A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*2.23</w:t>
      </w:r>
      <w:r w:rsidR="00063ED9" w:rsidRPr="00722ABC">
        <w:rPr>
          <w:rFonts w:ascii="宋体" w:hAnsi="宋体" w:hint="eastAsia"/>
          <w:sz w:val="24"/>
        </w:rPr>
        <w:t>：支持</w:t>
      </w:r>
      <w:r w:rsidR="001611F5">
        <w:rPr>
          <w:rFonts w:ascii="宋体" w:hAnsi="宋体" w:hint="eastAsia"/>
          <w:sz w:val="24"/>
        </w:rPr>
        <w:t>升级</w:t>
      </w:r>
      <w:r w:rsidR="00063ED9" w:rsidRPr="00722ABC">
        <w:rPr>
          <w:rFonts w:ascii="宋体" w:hAnsi="宋体" w:hint="eastAsia"/>
          <w:sz w:val="24"/>
        </w:rPr>
        <w:t>脉搏压力变异</w:t>
      </w:r>
      <w:r w:rsidR="006B5AB2" w:rsidRPr="00722ABC">
        <w:rPr>
          <w:rFonts w:ascii="宋体" w:hAnsi="宋体" w:hint="eastAsia"/>
          <w:sz w:val="24"/>
        </w:rPr>
        <w:t>（PPV）参数的测量</w:t>
      </w:r>
    </w:p>
    <w:p w:rsidR="00063ED9" w:rsidRPr="00722ABC" w:rsidRDefault="0091098A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2.24：</w:t>
      </w:r>
      <w:r w:rsidR="00063ED9" w:rsidRPr="00722ABC">
        <w:rPr>
          <w:rFonts w:ascii="宋体" w:hAnsi="宋体" w:hint="eastAsia"/>
          <w:sz w:val="24"/>
        </w:rPr>
        <w:t>支持使用Codman ICP传感器进行ICP的监测</w:t>
      </w:r>
    </w:p>
    <w:p w:rsidR="006B5AB2" w:rsidRPr="00722ABC" w:rsidRDefault="0091098A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2.25</w:t>
      </w:r>
      <w:r w:rsidR="006B5AB2" w:rsidRPr="00722ABC">
        <w:rPr>
          <w:rFonts w:ascii="宋体" w:hAnsi="宋体" w:hint="eastAsia"/>
          <w:sz w:val="24"/>
        </w:rPr>
        <w:t>：支持升级旁流，微流和主流三种CO2模块化监测</w:t>
      </w:r>
      <w:r w:rsidR="00DB324C">
        <w:rPr>
          <w:rFonts w:ascii="宋体" w:hAnsi="宋体" w:hint="eastAsia"/>
          <w:sz w:val="24"/>
        </w:rPr>
        <w:t>，模块与主机支持</w:t>
      </w:r>
      <w:r w:rsidR="00F61358">
        <w:rPr>
          <w:rFonts w:ascii="宋体" w:hAnsi="宋体" w:hint="eastAsia"/>
          <w:sz w:val="24"/>
        </w:rPr>
        <w:t>即插即用，无需重启主机</w:t>
      </w:r>
    </w:p>
    <w:p w:rsidR="006B5AB2" w:rsidRPr="00722ABC" w:rsidRDefault="0091098A" w:rsidP="006B5AB2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2.26</w:t>
      </w:r>
      <w:r w:rsidR="006B5AB2" w:rsidRPr="00722ABC">
        <w:rPr>
          <w:rFonts w:ascii="宋体" w:hAnsi="宋体" w:hint="eastAsia"/>
          <w:sz w:val="24"/>
        </w:rPr>
        <w:t>：支持升级AG麻醉气体模块监测</w:t>
      </w:r>
      <w:r w:rsidR="00040BF5" w:rsidRPr="00722ABC">
        <w:rPr>
          <w:rFonts w:ascii="宋体" w:hAnsi="宋体" w:hint="eastAsia"/>
          <w:sz w:val="24"/>
        </w:rPr>
        <w:t>，通过国家注册认证</w:t>
      </w:r>
    </w:p>
    <w:p w:rsidR="0091098A" w:rsidRPr="00722ABC" w:rsidRDefault="0091098A" w:rsidP="00274ECE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*2.27</w:t>
      </w:r>
      <w:r w:rsidR="006B5AB2" w:rsidRPr="00722ABC">
        <w:rPr>
          <w:rFonts w:ascii="宋体" w:hAnsi="宋体" w:hint="eastAsia"/>
          <w:sz w:val="24"/>
        </w:rPr>
        <w:t>：支持升级BIS监测，通过国家注册认证</w:t>
      </w:r>
    </w:p>
    <w:p w:rsidR="00224A58" w:rsidRPr="00722ABC" w:rsidRDefault="00224A58" w:rsidP="00FE030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</w:p>
    <w:p w:rsidR="00224A58" w:rsidRPr="00722ABC" w:rsidRDefault="00FE030A" w:rsidP="00224A58">
      <w:pPr>
        <w:spacing w:line="360" w:lineRule="auto"/>
        <w:ind w:rightChars="-244" w:right="-51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3：</w:t>
      </w:r>
      <w:r w:rsidR="00224A58" w:rsidRPr="00722ABC">
        <w:rPr>
          <w:rFonts w:ascii="宋体" w:hAnsi="宋体" w:hint="eastAsia"/>
          <w:sz w:val="24"/>
        </w:rPr>
        <w:t>系统功能：</w:t>
      </w:r>
    </w:p>
    <w:p w:rsidR="00224A58" w:rsidRPr="00722ABC" w:rsidRDefault="00FE030A" w:rsidP="00D03468">
      <w:pPr>
        <w:spacing w:line="360" w:lineRule="auto"/>
        <w:ind w:leftChars="200" w:left="420" w:rightChars="-244" w:right="-51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3.1：</w:t>
      </w:r>
      <w:r w:rsidR="00224A58" w:rsidRPr="00722ABC">
        <w:rPr>
          <w:rFonts w:ascii="宋体" w:hAnsi="宋体" w:hint="eastAsia"/>
          <w:sz w:val="24"/>
        </w:rPr>
        <w:t>支持中/英文字符输入</w:t>
      </w:r>
    </w:p>
    <w:p w:rsidR="002032DD" w:rsidRPr="00722ABC" w:rsidRDefault="0091098A" w:rsidP="00D03468">
      <w:pPr>
        <w:spacing w:line="360" w:lineRule="auto"/>
        <w:ind w:leftChars="200" w:left="420" w:rightChars="-244" w:right="-51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3.2：</w:t>
      </w:r>
      <w:r w:rsidR="002032DD" w:rsidRPr="00722ABC">
        <w:rPr>
          <w:rFonts w:ascii="宋体" w:hAnsi="宋体" w:hint="eastAsia"/>
          <w:sz w:val="24"/>
        </w:rPr>
        <w:t>提供</w:t>
      </w:r>
      <w:r w:rsidR="0040260B" w:rsidRPr="00722ABC">
        <w:rPr>
          <w:rFonts w:ascii="宋体" w:hAnsi="宋体" w:hint="eastAsia"/>
          <w:sz w:val="24"/>
        </w:rPr>
        <w:t>一键操作实现</w:t>
      </w:r>
      <w:r w:rsidR="002032DD" w:rsidRPr="00722ABC">
        <w:rPr>
          <w:rFonts w:ascii="宋体" w:hAnsi="宋体" w:hint="eastAsia"/>
          <w:sz w:val="24"/>
        </w:rPr>
        <w:t>报警限自动设置功能，根据病人个体的生命</w:t>
      </w:r>
      <w:r w:rsidR="00A4552C">
        <w:rPr>
          <w:rFonts w:ascii="宋体" w:hAnsi="宋体" w:hint="eastAsia"/>
          <w:sz w:val="24"/>
        </w:rPr>
        <w:t>体征测量结果快速设定报警限值</w:t>
      </w:r>
    </w:p>
    <w:p w:rsidR="00EE3115" w:rsidRPr="00722ABC" w:rsidRDefault="0091098A" w:rsidP="00D03468">
      <w:pPr>
        <w:spacing w:line="360" w:lineRule="auto"/>
        <w:ind w:leftChars="200" w:left="420" w:rightChars="-244" w:right="-51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3.3：</w:t>
      </w:r>
      <w:r w:rsidR="00EE3115" w:rsidRPr="00722ABC">
        <w:rPr>
          <w:rFonts w:ascii="宋体" w:hAnsi="宋体" w:hint="eastAsia"/>
          <w:sz w:val="24"/>
        </w:rPr>
        <w:t>提供插管模式和体外循环模式，对</w:t>
      </w:r>
      <w:r w:rsidR="00ED536A">
        <w:rPr>
          <w:rFonts w:ascii="宋体" w:hAnsi="宋体" w:hint="eastAsia"/>
          <w:sz w:val="24"/>
        </w:rPr>
        <w:t>于患者插管和体外循环临床环境下，减少不必要的报警</w:t>
      </w:r>
    </w:p>
    <w:p w:rsidR="00224A58" w:rsidRPr="00722ABC" w:rsidRDefault="0091098A" w:rsidP="00D03468">
      <w:pPr>
        <w:spacing w:line="360" w:lineRule="auto"/>
        <w:ind w:leftChars="200" w:left="420" w:rightChars="-244" w:right="-512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3.5</w:t>
      </w:r>
      <w:r w:rsidR="00FE030A" w:rsidRPr="00722ABC">
        <w:rPr>
          <w:rFonts w:ascii="宋体" w:hAnsi="宋体" w:hint="eastAsia"/>
          <w:sz w:val="24"/>
        </w:rPr>
        <w:t>：</w:t>
      </w:r>
      <w:r w:rsidR="00224A58" w:rsidRPr="00722ABC">
        <w:rPr>
          <w:rFonts w:ascii="宋体" w:hAnsi="宋体" w:hint="eastAsia"/>
          <w:sz w:val="24"/>
        </w:rPr>
        <w:t>具备48小时全息波形</w:t>
      </w:r>
      <w:r w:rsidRPr="00722ABC">
        <w:rPr>
          <w:rFonts w:ascii="宋体" w:hAnsi="宋体" w:hint="eastAsia"/>
          <w:sz w:val="24"/>
        </w:rPr>
        <w:t>存储与</w:t>
      </w:r>
      <w:r w:rsidR="00224A58" w:rsidRPr="00722ABC">
        <w:rPr>
          <w:rFonts w:ascii="宋体" w:hAnsi="宋体" w:hint="eastAsia"/>
          <w:sz w:val="24"/>
        </w:rPr>
        <w:t>回顾</w:t>
      </w:r>
    </w:p>
    <w:p w:rsidR="0095745A" w:rsidRPr="00722ABC" w:rsidRDefault="0095745A" w:rsidP="00D03468">
      <w:pPr>
        <w:spacing w:line="360" w:lineRule="auto"/>
        <w:ind w:leftChars="200" w:left="420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3.6：支持多通道有创压波形在同一波形区叠加显示，方便临床对于不同监测部位有创压的对比查看</w:t>
      </w:r>
    </w:p>
    <w:p w:rsidR="00224A58" w:rsidRPr="00722ABC" w:rsidRDefault="00FE030A" w:rsidP="00D03468">
      <w:pPr>
        <w:pStyle w:val="Default"/>
        <w:ind w:leftChars="200" w:left="420"/>
        <w:rPr>
          <w:rFonts w:eastAsia="宋体"/>
          <w:color w:val="auto"/>
        </w:rPr>
      </w:pPr>
      <w:r w:rsidRPr="00722ABC">
        <w:rPr>
          <w:rFonts w:ascii="宋体" w:hAnsi="宋体" w:hint="eastAsia"/>
          <w:color w:val="auto"/>
        </w:rPr>
        <w:t>3.</w:t>
      </w:r>
      <w:r w:rsidR="0095745A" w:rsidRPr="00722ABC">
        <w:rPr>
          <w:rFonts w:ascii="宋体" w:eastAsiaTheme="minorEastAsia" w:hAnsi="宋体" w:hint="eastAsia"/>
          <w:color w:val="auto"/>
        </w:rPr>
        <w:t>7</w:t>
      </w:r>
      <w:r w:rsidRPr="00722ABC">
        <w:rPr>
          <w:rFonts w:ascii="宋体" w:hAnsi="宋体" w:hint="eastAsia"/>
          <w:color w:val="auto"/>
        </w:rPr>
        <w:t>：</w:t>
      </w:r>
      <w:r w:rsidR="00224A58" w:rsidRPr="00722ABC">
        <w:rPr>
          <w:rFonts w:ascii="宋体" w:hAnsi="宋体" w:hint="eastAsia"/>
          <w:color w:val="auto"/>
        </w:rPr>
        <w:t>低功耗，</w:t>
      </w:r>
      <w:r w:rsidR="003F2E36" w:rsidRPr="00722ABC">
        <w:rPr>
          <w:rFonts w:hint="eastAsia"/>
          <w:color w:val="auto"/>
        </w:rPr>
        <w:t>可充电</w:t>
      </w:r>
      <w:r w:rsidR="00820F98" w:rsidRPr="00722ABC">
        <w:rPr>
          <w:rFonts w:eastAsiaTheme="minorEastAsia" w:hint="eastAsia"/>
          <w:color w:val="auto"/>
        </w:rPr>
        <w:t>高能</w:t>
      </w:r>
      <w:r w:rsidR="003F2E36" w:rsidRPr="00722ABC">
        <w:rPr>
          <w:rFonts w:hint="eastAsia"/>
          <w:color w:val="auto"/>
        </w:rPr>
        <w:t>锂电池</w:t>
      </w:r>
      <w:r w:rsidR="003F2E36" w:rsidRPr="00722ABC">
        <w:rPr>
          <w:rFonts w:eastAsia="宋体" w:hint="eastAsia"/>
          <w:color w:val="auto"/>
        </w:rPr>
        <w:t>，</w:t>
      </w:r>
      <w:r w:rsidR="00820F98" w:rsidRPr="00722ABC">
        <w:rPr>
          <w:rFonts w:eastAsia="宋体" w:hint="eastAsia"/>
          <w:color w:val="auto"/>
        </w:rPr>
        <w:t>一块锂电池</w:t>
      </w:r>
      <w:r w:rsidR="003F2E36" w:rsidRPr="00722ABC">
        <w:rPr>
          <w:rFonts w:eastAsia="宋体" w:hint="eastAsia"/>
          <w:color w:val="auto"/>
        </w:rPr>
        <w:t>支持</w:t>
      </w:r>
      <w:r w:rsidR="00820F98" w:rsidRPr="00722ABC">
        <w:rPr>
          <w:rFonts w:eastAsia="宋体" w:hint="eastAsia"/>
          <w:color w:val="auto"/>
        </w:rPr>
        <w:t>供电不小于</w:t>
      </w:r>
      <w:r w:rsidR="000877D6" w:rsidRPr="00722ABC">
        <w:rPr>
          <w:rFonts w:eastAsia="宋体" w:hint="eastAsia"/>
          <w:color w:val="auto"/>
        </w:rPr>
        <w:t>4</w:t>
      </w:r>
      <w:r w:rsidR="003F2E36" w:rsidRPr="00722ABC">
        <w:rPr>
          <w:rFonts w:eastAsia="宋体" w:hint="eastAsia"/>
          <w:color w:val="auto"/>
        </w:rPr>
        <w:t>小时</w:t>
      </w:r>
      <w:r w:rsidR="00820F98" w:rsidRPr="00722ABC">
        <w:rPr>
          <w:rFonts w:eastAsia="宋体" w:hint="eastAsia"/>
          <w:color w:val="auto"/>
        </w:rPr>
        <w:t>，</w:t>
      </w:r>
      <w:r w:rsidR="00820F98" w:rsidRPr="00722ABC">
        <w:rPr>
          <w:rFonts w:eastAsia="宋体" w:hint="eastAsia"/>
          <w:color w:val="auto"/>
        </w:rPr>
        <w:t>2</w:t>
      </w:r>
      <w:r w:rsidR="00820F98" w:rsidRPr="00722ABC">
        <w:rPr>
          <w:rFonts w:eastAsia="宋体" w:hint="eastAsia"/>
          <w:color w:val="auto"/>
        </w:rPr>
        <w:t>块锂电池供电不下于</w:t>
      </w:r>
      <w:r w:rsidR="00820F98" w:rsidRPr="00722ABC">
        <w:rPr>
          <w:rFonts w:eastAsia="宋体" w:hint="eastAsia"/>
          <w:color w:val="auto"/>
        </w:rPr>
        <w:t>8</w:t>
      </w:r>
      <w:r w:rsidR="00820F98" w:rsidRPr="00722ABC">
        <w:rPr>
          <w:rFonts w:eastAsia="宋体" w:hint="eastAsia"/>
          <w:color w:val="auto"/>
        </w:rPr>
        <w:t>小时。</w:t>
      </w:r>
    </w:p>
    <w:p w:rsidR="0010650D" w:rsidRPr="00722ABC" w:rsidRDefault="0091098A" w:rsidP="00D03468">
      <w:pPr>
        <w:pStyle w:val="Default"/>
        <w:ind w:leftChars="200" w:left="420"/>
        <w:rPr>
          <w:rFonts w:eastAsia="宋体"/>
          <w:color w:val="auto"/>
          <w:sz w:val="18"/>
          <w:szCs w:val="18"/>
        </w:rPr>
      </w:pPr>
      <w:r w:rsidRPr="00722ABC">
        <w:rPr>
          <w:rFonts w:eastAsia="宋体" w:hint="eastAsia"/>
          <w:color w:val="auto"/>
        </w:rPr>
        <w:t>3.8</w:t>
      </w:r>
      <w:r w:rsidRPr="00722ABC">
        <w:rPr>
          <w:rFonts w:eastAsia="宋体" w:hint="eastAsia"/>
          <w:color w:val="auto"/>
        </w:rPr>
        <w:t>：</w:t>
      </w:r>
      <w:r w:rsidR="0010650D" w:rsidRPr="00722ABC">
        <w:rPr>
          <w:rFonts w:eastAsia="宋体" w:hint="eastAsia"/>
          <w:color w:val="auto"/>
        </w:rPr>
        <w:t>电池内置插槽式固定，无螺丝固定，支持徒手快速拆卸</w:t>
      </w:r>
      <w:r w:rsidRPr="00722ABC">
        <w:rPr>
          <w:rFonts w:eastAsia="宋体" w:hint="eastAsia"/>
          <w:color w:val="auto"/>
        </w:rPr>
        <w:t>维护与更换。</w:t>
      </w:r>
    </w:p>
    <w:p w:rsidR="00F00328" w:rsidRPr="00722ABC" w:rsidRDefault="00FE030A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</w:t>
      </w:r>
      <w:r w:rsidR="0091098A" w:rsidRPr="00722ABC">
        <w:rPr>
          <w:rFonts w:ascii="宋体" w:hAnsi="宋体" w:hint="eastAsia"/>
          <w:sz w:val="24"/>
        </w:rPr>
        <w:t>9</w:t>
      </w:r>
      <w:r w:rsidRPr="00722ABC">
        <w:rPr>
          <w:rFonts w:ascii="宋体" w:hAnsi="宋体" w:hint="eastAsia"/>
          <w:sz w:val="24"/>
        </w:rPr>
        <w:t>：</w:t>
      </w:r>
      <w:r w:rsidR="000877D6" w:rsidRPr="00722ABC">
        <w:rPr>
          <w:rFonts w:ascii="宋体" w:hAnsi="宋体" w:hint="eastAsia"/>
          <w:sz w:val="24"/>
        </w:rPr>
        <w:t>可选配</w:t>
      </w:r>
      <w:r w:rsidR="00F00328" w:rsidRPr="00722ABC">
        <w:rPr>
          <w:rFonts w:ascii="宋体" w:hAnsi="宋体" w:hint="eastAsia"/>
          <w:sz w:val="24"/>
        </w:rPr>
        <w:t>3通道记录仪</w:t>
      </w:r>
      <w:r w:rsidR="00722E58" w:rsidRPr="00722ABC">
        <w:rPr>
          <w:rFonts w:ascii="宋体" w:hAnsi="宋体" w:hint="eastAsia"/>
          <w:sz w:val="24"/>
        </w:rPr>
        <w:t>，</w:t>
      </w:r>
      <w:r w:rsidR="00F00328" w:rsidRPr="00722ABC">
        <w:rPr>
          <w:rFonts w:ascii="宋体" w:hAnsi="宋体" w:hint="eastAsia"/>
          <w:sz w:val="24"/>
        </w:rPr>
        <w:t>可支持外接打印机A4打印</w:t>
      </w:r>
    </w:p>
    <w:p w:rsidR="00393A4E" w:rsidRPr="00722ABC" w:rsidRDefault="00393A4E" w:rsidP="00D03468">
      <w:pPr>
        <w:spacing w:line="360" w:lineRule="auto"/>
        <w:ind w:leftChars="200" w:left="420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</w:t>
      </w:r>
      <w:r w:rsidR="0091098A" w:rsidRPr="00722ABC">
        <w:rPr>
          <w:rFonts w:ascii="宋体" w:hAnsi="宋体" w:hint="eastAsia"/>
          <w:sz w:val="24"/>
        </w:rPr>
        <w:t>10</w:t>
      </w:r>
      <w:r w:rsidRPr="00722ABC">
        <w:rPr>
          <w:rFonts w:ascii="宋体" w:hAnsi="宋体" w:hint="eastAsia"/>
          <w:sz w:val="24"/>
        </w:rPr>
        <w:t>：具备5种科室默认配置，另可存储5种自定义配置，支持U盘导入导出配置</w:t>
      </w:r>
    </w:p>
    <w:p w:rsidR="00FA19B9" w:rsidRPr="00722ABC" w:rsidRDefault="00FA19B9" w:rsidP="00D03468">
      <w:pPr>
        <w:spacing w:line="360" w:lineRule="auto"/>
        <w:ind w:leftChars="200" w:left="420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</w:t>
      </w:r>
      <w:r w:rsidR="0091098A" w:rsidRPr="00722ABC">
        <w:rPr>
          <w:rFonts w:ascii="宋体" w:hAnsi="宋体" w:hint="eastAsia"/>
          <w:sz w:val="24"/>
        </w:rPr>
        <w:t>11</w:t>
      </w:r>
      <w:r w:rsidR="00D7641F" w:rsidRPr="00722ABC">
        <w:rPr>
          <w:rFonts w:ascii="宋体" w:hAnsi="宋体" w:hint="eastAsia"/>
          <w:sz w:val="24"/>
        </w:rPr>
        <w:t>：</w:t>
      </w:r>
      <w:r w:rsidRPr="00722ABC">
        <w:rPr>
          <w:rFonts w:ascii="宋体" w:hAnsi="宋体" w:hint="eastAsia"/>
          <w:sz w:val="24"/>
        </w:rPr>
        <w:t>支持监护仪进入夜间模式，隐私模式，演示模式和待机模式</w:t>
      </w:r>
    </w:p>
    <w:p w:rsidR="006272F9" w:rsidRPr="00722ABC" w:rsidRDefault="00D7641F" w:rsidP="00D03468">
      <w:pPr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宋体" w:hAnsi="宋体"/>
          <w:sz w:val="24"/>
        </w:rPr>
      </w:pPr>
      <w:r w:rsidRPr="00722ABC">
        <w:rPr>
          <w:rFonts w:ascii="宋体" w:hAnsi="宋体" w:hint="eastAsia"/>
          <w:sz w:val="24"/>
        </w:rPr>
        <w:t>3.1</w:t>
      </w:r>
      <w:r w:rsidR="005360EC">
        <w:rPr>
          <w:rFonts w:ascii="宋体" w:hAnsi="宋体" w:hint="eastAsia"/>
          <w:sz w:val="24"/>
        </w:rPr>
        <w:t>2</w:t>
      </w:r>
      <w:r w:rsidRPr="00722ABC">
        <w:rPr>
          <w:rFonts w:ascii="宋体" w:hAnsi="宋体" w:hint="eastAsia"/>
          <w:sz w:val="24"/>
        </w:rPr>
        <w:t>：具有设备日</w:t>
      </w:r>
      <w:r w:rsidR="000A5367" w:rsidRPr="00722ABC">
        <w:rPr>
          <w:rFonts w:ascii="宋体" w:hAnsi="宋体" w:hint="eastAsia"/>
          <w:sz w:val="24"/>
        </w:rPr>
        <w:t>志存储和导出功能，方便设备科对于设备的维护保养</w:t>
      </w:r>
      <w:r w:rsidR="0091098A" w:rsidRPr="00722ABC">
        <w:rPr>
          <w:rFonts w:ascii="宋体" w:hAnsi="宋体" w:hint="eastAsia"/>
          <w:sz w:val="24"/>
        </w:rPr>
        <w:t>3.14：</w:t>
      </w:r>
      <w:r w:rsidR="00810CD9" w:rsidRPr="00722ABC">
        <w:rPr>
          <w:rFonts w:ascii="宋体" w:hAnsi="宋体" w:hint="eastAsia"/>
          <w:sz w:val="24"/>
        </w:rPr>
        <w:t>提供计时器功能，</w:t>
      </w:r>
      <w:r w:rsidR="0091098A" w:rsidRPr="00722ABC">
        <w:rPr>
          <w:rFonts w:ascii="宋体" w:hAnsi="宋体" w:hint="eastAsia"/>
          <w:sz w:val="24"/>
        </w:rPr>
        <w:t>支持开始计时，清除计时和设置功能，计时方向包括正计</w:t>
      </w:r>
      <w:r w:rsidR="0091098A" w:rsidRPr="00722ABC">
        <w:rPr>
          <w:rFonts w:ascii="宋体" w:hAnsi="宋体" w:hint="eastAsia"/>
          <w:sz w:val="24"/>
        </w:rPr>
        <w:lastRenderedPageBreak/>
        <w:t>时和倒计时两种选择</w:t>
      </w:r>
    </w:p>
    <w:p w:rsidR="00CA18D1" w:rsidRDefault="00CA18D1" w:rsidP="00CA18D1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cs="Arial" w:hint="eastAsia"/>
          <w:sz w:val="24"/>
        </w:rPr>
        <w:t>3</w:t>
      </w:r>
      <w:r w:rsidR="00B204D1" w:rsidRPr="00CA18D1">
        <w:rPr>
          <w:rFonts w:ascii="宋体" w:hAnsi="宋体" w:cs="Arial" w:hint="eastAsia"/>
          <w:sz w:val="24"/>
        </w:rPr>
        <w:t>.</w:t>
      </w:r>
      <w:r>
        <w:rPr>
          <w:rFonts w:ascii="宋体" w:hAnsi="宋体" w:cs="Arial" w:hint="eastAsia"/>
          <w:sz w:val="24"/>
        </w:rPr>
        <w:t>13</w:t>
      </w:r>
      <w:r w:rsidR="00B204D1" w:rsidRPr="00CA18D1">
        <w:rPr>
          <w:rFonts w:ascii="宋体" w:hAnsi="宋体" w:cs="Arial" w:hint="eastAsia"/>
          <w:sz w:val="24"/>
        </w:rPr>
        <w:t>：整机售后服务质保不低于3年，具有专业的售后服务团队，提供400</w:t>
      </w:r>
    </w:p>
    <w:p w:rsidR="00B204D1" w:rsidRPr="00CA18D1" w:rsidRDefault="00CA18D1" w:rsidP="00CA18D1">
      <w:pPr>
        <w:adjustRightInd w:val="0"/>
        <w:spacing w:line="360" w:lineRule="auto"/>
        <w:rPr>
          <w:rFonts w:ascii="宋体" w:hAnsi="宋体" w:cs="Arial"/>
          <w:sz w:val="24"/>
        </w:rPr>
      </w:pPr>
      <w:r>
        <w:rPr>
          <w:rFonts w:ascii="宋体" w:hAnsi="宋体" w:cs="Arial" w:hint="eastAsia"/>
          <w:sz w:val="24"/>
        </w:rPr>
        <w:t xml:space="preserve">   </w:t>
      </w:r>
      <w:r w:rsidR="00B204D1" w:rsidRPr="00CA18D1">
        <w:rPr>
          <w:rFonts w:ascii="宋体" w:hAnsi="宋体" w:cs="Arial" w:hint="eastAsia"/>
          <w:sz w:val="24"/>
        </w:rPr>
        <w:t>电话保证7*24小时售后服务。</w:t>
      </w:r>
    </w:p>
    <w:sectPr w:rsidR="00B204D1" w:rsidRPr="00CA18D1" w:rsidSect="00FF6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indray" w:date="2018-01-16T12:35:00Z" w:initials="m">
    <w:p w:rsidR="003D62F9" w:rsidRDefault="003D62F9" w:rsidP="003D62F9">
      <w:pPr>
        <w:pStyle w:val="a7"/>
      </w:pPr>
      <w:r>
        <w:rPr>
          <w:rStyle w:val="a6"/>
        </w:rPr>
        <w:annotationRef/>
      </w:r>
      <w:r>
        <w:rPr>
          <w:rFonts w:hint="eastAsia"/>
        </w:rPr>
        <w:t>根据客户需求调整配置和描述。</w:t>
      </w:r>
    </w:p>
    <w:p w:rsidR="003D62F9" w:rsidRDefault="003D62F9" w:rsidP="003D62F9">
      <w:pPr>
        <w:pStyle w:val="a7"/>
      </w:pPr>
      <w:r>
        <w:rPr>
          <w:rFonts w:hint="eastAsia"/>
        </w:rPr>
        <w:t>“可升级”表示可选配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33" w:rsidRDefault="00795333" w:rsidP="00546AE3">
      <w:r>
        <w:separator/>
      </w:r>
    </w:p>
  </w:endnote>
  <w:endnote w:type="continuationSeparator" w:id="1">
    <w:p w:rsidR="00795333" w:rsidRDefault="00795333" w:rsidP="0054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Myriad Pro">
    <w:altName w:val="Arial"/>
    <w:charset w:val="00"/>
    <w:family w:val="swiss"/>
    <w:pitch w:val="default"/>
    <w:sig w:usb0="00000001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75" w:rsidRDefault="004006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75" w:rsidRDefault="0040067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75" w:rsidRDefault="004006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33" w:rsidRDefault="00795333" w:rsidP="00546AE3">
      <w:r>
        <w:separator/>
      </w:r>
    </w:p>
  </w:footnote>
  <w:footnote w:type="continuationSeparator" w:id="1">
    <w:p w:rsidR="00795333" w:rsidRDefault="00795333" w:rsidP="00546A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75" w:rsidRDefault="004006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0EC" w:rsidRDefault="005360EC" w:rsidP="004006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675" w:rsidRDefault="004006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1E5"/>
    <w:multiLevelType w:val="hybridMultilevel"/>
    <w:tmpl w:val="80943BF4"/>
    <w:lvl w:ilvl="0" w:tplc="50E829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05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EEC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AC6B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8E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6A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02D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26C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00A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33A84"/>
    <w:multiLevelType w:val="hybridMultilevel"/>
    <w:tmpl w:val="744AC3C2"/>
    <w:lvl w:ilvl="0" w:tplc="5D76FE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266B6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172969E">
      <w:start w:val="150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FE6CB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A5E586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C2659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8C2C47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1C41C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2F3215C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35A52B99"/>
    <w:multiLevelType w:val="hybridMultilevel"/>
    <w:tmpl w:val="833AC81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A1BCE"/>
    <w:multiLevelType w:val="multilevel"/>
    <w:tmpl w:val="38EA1BCE"/>
    <w:lvl w:ilvl="0">
      <w:start w:val="12"/>
      <w:numFmt w:val="decimal"/>
      <w:lvlText w:val="%1．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74301"/>
    <w:multiLevelType w:val="hybridMultilevel"/>
    <w:tmpl w:val="2AEE6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A3A5A4B"/>
    <w:multiLevelType w:val="hybridMultilevel"/>
    <w:tmpl w:val="3E3281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05798C"/>
    <w:multiLevelType w:val="hybridMultilevel"/>
    <w:tmpl w:val="71AC2FD6"/>
    <w:lvl w:ilvl="0" w:tplc="75C68B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8EC0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45F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2B7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6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41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E66A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60F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41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001FAA"/>
    <w:multiLevelType w:val="hybridMultilevel"/>
    <w:tmpl w:val="3A2C2EE4"/>
    <w:lvl w:ilvl="0" w:tplc="A986E4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DCF3D36"/>
    <w:multiLevelType w:val="hybridMultilevel"/>
    <w:tmpl w:val="DF461858"/>
    <w:lvl w:ilvl="0" w:tplc="04090001">
      <w:start w:val="1"/>
      <w:numFmt w:val="bullet"/>
      <w:lvlText w:val=""/>
      <w:lvlJc w:val="left"/>
      <w:pPr>
        <w:tabs>
          <w:tab w:val="num" w:pos="-420"/>
        </w:tabs>
        <w:ind w:left="-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60"/>
        </w:tabs>
        <w:ind w:left="27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80"/>
        </w:tabs>
        <w:ind w:left="34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20"/>
        </w:tabs>
        <w:ind w:left="49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40"/>
        </w:tabs>
        <w:ind w:left="5640" w:hanging="360"/>
      </w:pPr>
    </w:lvl>
  </w:abstractNum>
  <w:num w:numId="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58"/>
    <w:rsid w:val="00006DA4"/>
    <w:rsid w:val="00040BF5"/>
    <w:rsid w:val="0004340F"/>
    <w:rsid w:val="00045BA4"/>
    <w:rsid w:val="00051BEC"/>
    <w:rsid w:val="00053451"/>
    <w:rsid w:val="00063BD8"/>
    <w:rsid w:val="00063ED9"/>
    <w:rsid w:val="00074361"/>
    <w:rsid w:val="0007650A"/>
    <w:rsid w:val="000877D6"/>
    <w:rsid w:val="000975F9"/>
    <w:rsid w:val="000A0A8E"/>
    <w:rsid w:val="000A5367"/>
    <w:rsid w:val="000C343A"/>
    <w:rsid w:val="000C3AD3"/>
    <w:rsid w:val="000C6F5B"/>
    <w:rsid w:val="000D0EA6"/>
    <w:rsid w:val="000E0F6F"/>
    <w:rsid w:val="0010650D"/>
    <w:rsid w:val="00136EE8"/>
    <w:rsid w:val="001611F5"/>
    <w:rsid w:val="0016587E"/>
    <w:rsid w:val="001731C1"/>
    <w:rsid w:val="00177F29"/>
    <w:rsid w:val="001A031F"/>
    <w:rsid w:val="001D1630"/>
    <w:rsid w:val="001E4C30"/>
    <w:rsid w:val="001F7E39"/>
    <w:rsid w:val="002032DD"/>
    <w:rsid w:val="002222AA"/>
    <w:rsid w:val="00224A58"/>
    <w:rsid w:val="00231E4A"/>
    <w:rsid w:val="0023219B"/>
    <w:rsid w:val="00255C66"/>
    <w:rsid w:val="00263786"/>
    <w:rsid w:val="00274ECE"/>
    <w:rsid w:val="00287FAB"/>
    <w:rsid w:val="002D39EA"/>
    <w:rsid w:val="002E66B7"/>
    <w:rsid w:val="002F6233"/>
    <w:rsid w:val="003000FC"/>
    <w:rsid w:val="0030393A"/>
    <w:rsid w:val="00304E3A"/>
    <w:rsid w:val="00310642"/>
    <w:rsid w:val="00314B18"/>
    <w:rsid w:val="0034104D"/>
    <w:rsid w:val="00361A07"/>
    <w:rsid w:val="003743E1"/>
    <w:rsid w:val="00374992"/>
    <w:rsid w:val="00393A4E"/>
    <w:rsid w:val="003D62F9"/>
    <w:rsid w:val="003E0CC7"/>
    <w:rsid w:val="003F2E36"/>
    <w:rsid w:val="00400675"/>
    <w:rsid w:val="0040260B"/>
    <w:rsid w:val="004143A2"/>
    <w:rsid w:val="0041631B"/>
    <w:rsid w:val="0042316F"/>
    <w:rsid w:val="00483145"/>
    <w:rsid w:val="004909E3"/>
    <w:rsid w:val="00492C7F"/>
    <w:rsid w:val="004A10EB"/>
    <w:rsid w:val="004B5A4C"/>
    <w:rsid w:val="004C77B3"/>
    <w:rsid w:val="0050221F"/>
    <w:rsid w:val="005246DD"/>
    <w:rsid w:val="005360EC"/>
    <w:rsid w:val="005458DA"/>
    <w:rsid w:val="005461A8"/>
    <w:rsid w:val="00546AE3"/>
    <w:rsid w:val="00547658"/>
    <w:rsid w:val="005623B2"/>
    <w:rsid w:val="00585BF5"/>
    <w:rsid w:val="005A529E"/>
    <w:rsid w:val="005B2AAB"/>
    <w:rsid w:val="005B366D"/>
    <w:rsid w:val="005B41A0"/>
    <w:rsid w:val="005D5B6F"/>
    <w:rsid w:val="005E5DF9"/>
    <w:rsid w:val="005F6D87"/>
    <w:rsid w:val="00611516"/>
    <w:rsid w:val="00614CCE"/>
    <w:rsid w:val="006272F9"/>
    <w:rsid w:val="006370D6"/>
    <w:rsid w:val="0063728D"/>
    <w:rsid w:val="0064123D"/>
    <w:rsid w:val="006429AD"/>
    <w:rsid w:val="006468D7"/>
    <w:rsid w:val="00685D7A"/>
    <w:rsid w:val="00695A23"/>
    <w:rsid w:val="006A290F"/>
    <w:rsid w:val="006B5AB2"/>
    <w:rsid w:val="006C79DE"/>
    <w:rsid w:val="006F48CB"/>
    <w:rsid w:val="006F5278"/>
    <w:rsid w:val="00722ABC"/>
    <w:rsid w:val="00722E58"/>
    <w:rsid w:val="00740565"/>
    <w:rsid w:val="007504F3"/>
    <w:rsid w:val="00752F3C"/>
    <w:rsid w:val="0077062F"/>
    <w:rsid w:val="0078578E"/>
    <w:rsid w:val="00795333"/>
    <w:rsid w:val="007A555B"/>
    <w:rsid w:val="007B0278"/>
    <w:rsid w:val="007B2309"/>
    <w:rsid w:val="007C0A6E"/>
    <w:rsid w:val="007C5090"/>
    <w:rsid w:val="007F1279"/>
    <w:rsid w:val="008008E0"/>
    <w:rsid w:val="008061EC"/>
    <w:rsid w:val="00810CD9"/>
    <w:rsid w:val="00814910"/>
    <w:rsid w:val="00820F98"/>
    <w:rsid w:val="008263AD"/>
    <w:rsid w:val="0083424F"/>
    <w:rsid w:val="008563B4"/>
    <w:rsid w:val="0087279D"/>
    <w:rsid w:val="00872A5B"/>
    <w:rsid w:val="00882006"/>
    <w:rsid w:val="008C1A41"/>
    <w:rsid w:val="008C7BCA"/>
    <w:rsid w:val="008D6060"/>
    <w:rsid w:val="008E4E03"/>
    <w:rsid w:val="009069D9"/>
    <w:rsid w:val="0091098A"/>
    <w:rsid w:val="00912C99"/>
    <w:rsid w:val="009339CC"/>
    <w:rsid w:val="00940796"/>
    <w:rsid w:val="0095193E"/>
    <w:rsid w:val="0095745A"/>
    <w:rsid w:val="00970A2B"/>
    <w:rsid w:val="00972069"/>
    <w:rsid w:val="00981407"/>
    <w:rsid w:val="00986544"/>
    <w:rsid w:val="009928CC"/>
    <w:rsid w:val="009A7891"/>
    <w:rsid w:val="009B22ED"/>
    <w:rsid w:val="009B55DC"/>
    <w:rsid w:val="009D6649"/>
    <w:rsid w:val="009E03C0"/>
    <w:rsid w:val="009F2F3C"/>
    <w:rsid w:val="009F7036"/>
    <w:rsid w:val="00A0104E"/>
    <w:rsid w:val="00A05BEF"/>
    <w:rsid w:val="00A10C6F"/>
    <w:rsid w:val="00A119F7"/>
    <w:rsid w:val="00A12A74"/>
    <w:rsid w:val="00A406B3"/>
    <w:rsid w:val="00A4552C"/>
    <w:rsid w:val="00A50FA5"/>
    <w:rsid w:val="00A51F37"/>
    <w:rsid w:val="00A62A0D"/>
    <w:rsid w:val="00A67BA2"/>
    <w:rsid w:val="00AA4B31"/>
    <w:rsid w:val="00AA6D30"/>
    <w:rsid w:val="00AB1BEE"/>
    <w:rsid w:val="00AB3DA9"/>
    <w:rsid w:val="00AC0691"/>
    <w:rsid w:val="00AE5AFC"/>
    <w:rsid w:val="00AF10D9"/>
    <w:rsid w:val="00B049ED"/>
    <w:rsid w:val="00B106B4"/>
    <w:rsid w:val="00B1073A"/>
    <w:rsid w:val="00B204D1"/>
    <w:rsid w:val="00B30810"/>
    <w:rsid w:val="00B50739"/>
    <w:rsid w:val="00B5415C"/>
    <w:rsid w:val="00B62CB0"/>
    <w:rsid w:val="00B73794"/>
    <w:rsid w:val="00BA3C23"/>
    <w:rsid w:val="00BA55F4"/>
    <w:rsid w:val="00BA6C04"/>
    <w:rsid w:val="00BB07BC"/>
    <w:rsid w:val="00BF1D8B"/>
    <w:rsid w:val="00C02F1E"/>
    <w:rsid w:val="00C144D7"/>
    <w:rsid w:val="00C154BA"/>
    <w:rsid w:val="00C42ECF"/>
    <w:rsid w:val="00C50520"/>
    <w:rsid w:val="00C71FF1"/>
    <w:rsid w:val="00C8395D"/>
    <w:rsid w:val="00C85E5F"/>
    <w:rsid w:val="00C903B9"/>
    <w:rsid w:val="00CA18D1"/>
    <w:rsid w:val="00CC7171"/>
    <w:rsid w:val="00CE49CE"/>
    <w:rsid w:val="00CE5A29"/>
    <w:rsid w:val="00CF21D4"/>
    <w:rsid w:val="00CF633C"/>
    <w:rsid w:val="00D03468"/>
    <w:rsid w:val="00D470CE"/>
    <w:rsid w:val="00D64A9B"/>
    <w:rsid w:val="00D64F6E"/>
    <w:rsid w:val="00D7641F"/>
    <w:rsid w:val="00DA6DB3"/>
    <w:rsid w:val="00DB324C"/>
    <w:rsid w:val="00DB5583"/>
    <w:rsid w:val="00DC5F3B"/>
    <w:rsid w:val="00DC6597"/>
    <w:rsid w:val="00DE4D58"/>
    <w:rsid w:val="00DF29B9"/>
    <w:rsid w:val="00DF69D8"/>
    <w:rsid w:val="00E028D8"/>
    <w:rsid w:val="00E0623F"/>
    <w:rsid w:val="00E12C15"/>
    <w:rsid w:val="00E2633F"/>
    <w:rsid w:val="00E30D42"/>
    <w:rsid w:val="00E37257"/>
    <w:rsid w:val="00E61328"/>
    <w:rsid w:val="00E66F64"/>
    <w:rsid w:val="00E70429"/>
    <w:rsid w:val="00E91DAB"/>
    <w:rsid w:val="00E96442"/>
    <w:rsid w:val="00EA2B78"/>
    <w:rsid w:val="00EA2D34"/>
    <w:rsid w:val="00EB46AA"/>
    <w:rsid w:val="00EC408D"/>
    <w:rsid w:val="00EC6899"/>
    <w:rsid w:val="00ED106F"/>
    <w:rsid w:val="00ED3DF2"/>
    <w:rsid w:val="00ED536A"/>
    <w:rsid w:val="00ED7B8F"/>
    <w:rsid w:val="00EE3115"/>
    <w:rsid w:val="00EF3872"/>
    <w:rsid w:val="00F00328"/>
    <w:rsid w:val="00F26FEA"/>
    <w:rsid w:val="00F313C4"/>
    <w:rsid w:val="00F36E92"/>
    <w:rsid w:val="00F51B57"/>
    <w:rsid w:val="00F52D9A"/>
    <w:rsid w:val="00F56F6C"/>
    <w:rsid w:val="00F61358"/>
    <w:rsid w:val="00F622E3"/>
    <w:rsid w:val="00F67D24"/>
    <w:rsid w:val="00F77BF7"/>
    <w:rsid w:val="00F8002E"/>
    <w:rsid w:val="00F93BBE"/>
    <w:rsid w:val="00F95015"/>
    <w:rsid w:val="00F97B2C"/>
    <w:rsid w:val="00FA19B9"/>
    <w:rsid w:val="00FA7471"/>
    <w:rsid w:val="00FB0F11"/>
    <w:rsid w:val="00FC134F"/>
    <w:rsid w:val="00FD1A48"/>
    <w:rsid w:val="00FD2EE6"/>
    <w:rsid w:val="00FE030A"/>
    <w:rsid w:val="00FF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24A58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46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46AE3"/>
    <w:rPr>
      <w:kern w:val="2"/>
      <w:sz w:val="18"/>
      <w:szCs w:val="18"/>
    </w:rPr>
  </w:style>
  <w:style w:type="paragraph" w:styleId="a4">
    <w:name w:val="footer"/>
    <w:basedOn w:val="a"/>
    <w:link w:val="Char0"/>
    <w:rsid w:val="00546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46AE3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DF69D8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rsid w:val="003F2E36"/>
    <w:pPr>
      <w:widowControl w:val="0"/>
      <w:autoSpaceDE w:val="0"/>
      <w:autoSpaceDN w:val="0"/>
      <w:adjustRightInd w:val="0"/>
    </w:pPr>
    <w:rPr>
      <w:rFonts w:ascii="Myriad Pro" w:eastAsia="Myriad Pro" w:hAnsi="Myriad Pro" w:cs="Myriad Pro"/>
      <w:color w:val="000000"/>
      <w:sz w:val="24"/>
      <w:szCs w:val="24"/>
    </w:rPr>
  </w:style>
  <w:style w:type="character" w:styleId="a6">
    <w:name w:val="annotation reference"/>
    <w:uiPriority w:val="99"/>
    <w:unhideWhenUsed/>
    <w:rsid w:val="00393A4E"/>
    <w:rPr>
      <w:sz w:val="21"/>
      <w:szCs w:val="21"/>
    </w:rPr>
  </w:style>
  <w:style w:type="paragraph" w:styleId="a7">
    <w:name w:val="annotation text"/>
    <w:basedOn w:val="a"/>
    <w:link w:val="Char1"/>
    <w:uiPriority w:val="99"/>
    <w:unhideWhenUsed/>
    <w:rsid w:val="00393A4E"/>
    <w:pPr>
      <w:jc w:val="left"/>
    </w:pPr>
  </w:style>
  <w:style w:type="character" w:customStyle="1" w:styleId="Char1">
    <w:name w:val="批注文字 Char"/>
    <w:link w:val="a7"/>
    <w:uiPriority w:val="99"/>
    <w:rsid w:val="00393A4E"/>
    <w:rPr>
      <w:kern w:val="2"/>
      <w:sz w:val="21"/>
      <w:szCs w:val="24"/>
    </w:rPr>
  </w:style>
  <w:style w:type="paragraph" w:styleId="a8">
    <w:name w:val="Balloon Text"/>
    <w:basedOn w:val="a"/>
    <w:link w:val="Char2"/>
    <w:rsid w:val="00393A4E"/>
    <w:rPr>
      <w:sz w:val="18"/>
      <w:szCs w:val="18"/>
    </w:rPr>
  </w:style>
  <w:style w:type="character" w:customStyle="1" w:styleId="Char2">
    <w:name w:val="批注框文本 Char"/>
    <w:link w:val="a8"/>
    <w:rsid w:val="00393A4E"/>
    <w:rPr>
      <w:kern w:val="2"/>
      <w:sz w:val="18"/>
      <w:szCs w:val="18"/>
    </w:rPr>
  </w:style>
  <w:style w:type="paragraph" w:styleId="a9">
    <w:name w:val="Document Map"/>
    <w:basedOn w:val="a"/>
    <w:link w:val="Char3"/>
    <w:rsid w:val="003743E1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rsid w:val="003743E1"/>
    <w:rPr>
      <w:rFonts w:ascii="宋体"/>
      <w:kern w:val="2"/>
      <w:sz w:val="18"/>
      <w:szCs w:val="18"/>
    </w:rPr>
  </w:style>
  <w:style w:type="table" w:styleId="aa">
    <w:name w:val="Table Grid"/>
    <w:basedOn w:val="a1"/>
    <w:rsid w:val="00D76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annotation subject"/>
    <w:basedOn w:val="a7"/>
    <w:next w:val="a7"/>
    <w:link w:val="Char4"/>
    <w:rsid w:val="003D62F9"/>
    <w:rPr>
      <w:b/>
      <w:bCs/>
    </w:rPr>
  </w:style>
  <w:style w:type="character" w:customStyle="1" w:styleId="Char4">
    <w:name w:val="批注主题 Char"/>
    <w:basedOn w:val="Char1"/>
    <w:link w:val="ab"/>
    <w:rsid w:val="003D62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23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109">
          <w:marLeft w:val="180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2035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9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782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4257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488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7671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99024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280">
          <w:marLeft w:val="61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223</Words>
  <Characters>1277</Characters>
  <Application>Microsoft Office Word</Application>
  <DocSecurity>0</DocSecurity>
  <Lines>10</Lines>
  <Paragraphs>2</Paragraphs>
  <ScaleCrop>false</ScaleCrop>
  <Company>mr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50212362</dc:creator>
  <cp:lastModifiedBy>deepin</cp:lastModifiedBy>
  <cp:revision>36</cp:revision>
  <dcterms:created xsi:type="dcterms:W3CDTF">2018-01-14T22:59:00Z</dcterms:created>
  <dcterms:modified xsi:type="dcterms:W3CDTF">2018-09-15T15:30:00Z</dcterms:modified>
</cp:coreProperties>
</file>